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F1B1" w14:textId="77777777" w:rsidR="008945A3" w:rsidRDefault="008945A3" w:rsidP="008945A3">
      <w:pPr>
        <w:spacing w:line="276" w:lineRule="auto"/>
        <w:rPr>
          <w:b/>
          <w:color w:val="00060A"/>
        </w:rPr>
      </w:pPr>
    </w:p>
    <w:p w14:paraId="710C0BDC" w14:textId="77777777" w:rsidR="008945A3" w:rsidRDefault="008945A3" w:rsidP="008945A3">
      <w:pPr>
        <w:spacing w:line="276" w:lineRule="auto"/>
        <w:rPr>
          <w:b/>
          <w:color w:val="00060A"/>
        </w:rPr>
      </w:pPr>
    </w:p>
    <w:p w14:paraId="762FDACC" w14:textId="77777777" w:rsidR="008945A3" w:rsidRPr="000126F3" w:rsidRDefault="008945A3" w:rsidP="008945A3">
      <w:pPr>
        <w:spacing w:line="276" w:lineRule="auto"/>
        <w:ind w:left="2124" w:firstLine="708"/>
        <w:rPr>
          <w:b/>
          <w:color w:val="00060A"/>
        </w:rPr>
      </w:pPr>
      <w:r>
        <w:rPr>
          <w:b/>
          <w:color w:val="00060A"/>
        </w:rPr>
        <w:t>............... MÜDÜRLÜĞÜNE</w:t>
      </w:r>
    </w:p>
    <w:p w14:paraId="24E9C942" w14:textId="77777777" w:rsidR="008945A3" w:rsidRDefault="008945A3" w:rsidP="008945A3">
      <w:pPr>
        <w:spacing w:line="276" w:lineRule="auto"/>
        <w:rPr>
          <w:b/>
          <w:color w:val="00060A"/>
        </w:rPr>
      </w:pPr>
    </w:p>
    <w:p w14:paraId="37DABA46" w14:textId="77777777" w:rsidR="008945A3" w:rsidRDefault="008945A3" w:rsidP="008945A3">
      <w:pPr>
        <w:spacing w:line="276" w:lineRule="auto"/>
        <w:rPr>
          <w:b/>
          <w:color w:val="00060A"/>
        </w:rPr>
      </w:pPr>
      <w:r>
        <w:rPr>
          <w:b/>
          <w:color w:val="00060A"/>
        </w:rPr>
        <w:t>KONU</w:t>
      </w:r>
      <w:proofErr w:type="gramStart"/>
      <w:r>
        <w:rPr>
          <w:b/>
          <w:color w:val="00060A"/>
        </w:rPr>
        <w:tab/>
        <w:t>:İfade</w:t>
      </w:r>
      <w:proofErr w:type="gramEnd"/>
      <w:r>
        <w:rPr>
          <w:b/>
          <w:color w:val="00060A"/>
        </w:rPr>
        <w:t xml:space="preserve"> istemi hakkında.</w:t>
      </w:r>
    </w:p>
    <w:p w14:paraId="5D28EC57" w14:textId="77777777" w:rsidR="008945A3" w:rsidRDefault="008945A3" w:rsidP="008945A3">
      <w:pPr>
        <w:spacing w:line="276" w:lineRule="auto"/>
        <w:rPr>
          <w:b/>
          <w:color w:val="00060A"/>
        </w:rPr>
      </w:pPr>
    </w:p>
    <w:p w14:paraId="05FFA871" w14:textId="77777777" w:rsidR="008945A3" w:rsidRDefault="008945A3" w:rsidP="008945A3">
      <w:pPr>
        <w:spacing w:line="276" w:lineRule="auto"/>
        <w:jc w:val="center"/>
        <w:rPr>
          <w:b/>
          <w:color w:val="00060A"/>
        </w:rPr>
      </w:pPr>
      <w:r>
        <w:rPr>
          <w:b/>
          <w:color w:val="00060A"/>
        </w:rPr>
        <w:t>AÇIKLAMALAR</w:t>
      </w:r>
    </w:p>
    <w:p w14:paraId="3BED9A91" w14:textId="77777777" w:rsidR="008945A3" w:rsidRPr="008F5C2F" w:rsidRDefault="008945A3" w:rsidP="008945A3">
      <w:pPr>
        <w:spacing w:line="276" w:lineRule="auto"/>
        <w:rPr>
          <w:b/>
          <w:color w:val="00060A"/>
        </w:rPr>
      </w:pPr>
    </w:p>
    <w:p w14:paraId="51B53E47" w14:textId="40847003" w:rsidR="0096723B" w:rsidRDefault="001A3370" w:rsidP="00D14115">
      <w:pPr>
        <w:ind w:firstLine="708"/>
        <w:jc w:val="both"/>
      </w:pPr>
      <w:r>
        <w:t>13.01.2025</w:t>
      </w:r>
      <w:r w:rsidR="0096723B">
        <w:t xml:space="preserve"> tarihinde görev yerinde olmadığım gerekçesiyle ifademin istendiği belirtilmektedir.</w:t>
      </w:r>
    </w:p>
    <w:p w14:paraId="77780128" w14:textId="50FEB3B4" w:rsidR="008945A3" w:rsidRDefault="008945A3" w:rsidP="008945A3"/>
    <w:p w14:paraId="2DF81817" w14:textId="08F51568" w:rsidR="008945A3" w:rsidRDefault="00621C7F" w:rsidP="001E04C2">
      <w:pPr>
        <w:ind w:firstLine="708"/>
        <w:jc w:val="both"/>
      </w:pPr>
      <w:r w:rsidRPr="00A757EA">
        <w:t>Üyesi olduğum</w:t>
      </w:r>
      <w:r w:rsidR="00A757EA">
        <w:t xml:space="preserve"> </w:t>
      </w:r>
      <w:r w:rsidR="00D6101D">
        <w:t xml:space="preserve">Eğitim ve Bilim </w:t>
      </w:r>
      <w:proofErr w:type="spellStart"/>
      <w:r w:rsidR="00D6101D">
        <w:t>İşgörenleri</w:t>
      </w:r>
      <w:proofErr w:type="spellEnd"/>
      <w:r>
        <w:t xml:space="preserve"> Sendikası</w:t>
      </w:r>
      <w:r w:rsidR="00D6101D">
        <w:t>’nın</w:t>
      </w:r>
      <w:r w:rsidR="0074212C">
        <w:t xml:space="preserve"> </w:t>
      </w:r>
      <w:r w:rsidR="00D6101D" w:rsidRPr="00D6101D">
        <w:rPr>
          <w:b/>
          <w:bCs/>
        </w:rPr>
        <w:t>(EĞİTİM-İŞ)</w:t>
      </w:r>
      <w:r w:rsidR="00D6101D">
        <w:t xml:space="preserve"> </w:t>
      </w:r>
      <w:bookmarkStart w:id="0" w:name="_Hlk166245209"/>
      <w:r w:rsidR="001A3370">
        <w:t>0</w:t>
      </w:r>
      <w:r w:rsidR="006F41C3">
        <w:t>7</w:t>
      </w:r>
      <w:r w:rsidR="001A3370">
        <w:t>.01.2025</w:t>
      </w:r>
      <w:r w:rsidR="001E04C2" w:rsidRPr="001E04C2">
        <w:t xml:space="preserve"> tarih ve </w:t>
      </w:r>
      <w:r w:rsidR="001A3370">
        <w:t>281</w:t>
      </w:r>
      <w:r w:rsidR="001E04C2" w:rsidRPr="001E04C2">
        <w:t xml:space="preserve"> sayılı karar </w:t>
      </w:r>
      <w:bookmarkEnd w:id="0"/>
      <w:r w:rsidR="001E04C2" w:rsidRPr="001E04C2">
        <w:t xml:space="preserve">ile kamu emekçilerinin </w:t>
      </w:r>
      <w:r w:rsidR="001A3370">
        <w:t>13.01.2025</w:t>
      </w:r>
      <w:r w:rsidR="001E04C2" w:rsidRPr="001E04C2">
        <w:t xml:space="preserve"> tarihinde bir günlük iş bırakması yönünde eylem kararı almıştır.</w:t>
      </w:r>
      <w:r w:rsidR="00BD4A90">
        <w:t xml:space="preserve"> </w:t>
      </w:r>
    </w:p>
    <w:p w14:paraId="729DB1DF" w14:textId="77777777" w:rsidR="00BD4A90" w:rsidRDefault="00BD4A90" w:rsidP="00BD4A90">
      <w:pPr>
        <w:ind w:firstLine="708"/>
        <w:jc w:val="both"/>
      </w:pPr>
    </w:p>
    <w:p w14:paraId="21C10638" w14:textId="4085364F" w:rsidR="008945A3" w:rsidRDefault="00621C7F" w:rsidP="00621C7F">
      <w:pPr>
        <w:spacing w:line="276" w:lineRule="auto"/>
        <w:ind w:firstLine="708"/>
        <w:jc w:val="both"/>
      </w:pPr>
      <w:r>
        <w:t>A</w:t>
      </w:r>
      <w:r w:rsidR="008945A3">
        <w:t>lınan bu 1 günlük iş bırakma eylemi kararı gereğince</w:t>
      </w:r>
      <w:r w:rsidR="001E04C2">
        <w:t xml:space="preserve"> </w:t>
      </w:r>
      <w:r w:rsidR="001A3370">
        <w:t>13.01.2025</w:t>
      </w:r>
      <w:r w:rsidR="00E03F83">
        <w:t xml:space="preserve"> </w:t>
      </w:r>
      <w:r w:rsidR="008945A3">
        <w:t xml:space="preserve">günü bu sendikal faaliyet kapsamındaki iş bırakma eylemine katıldım. </w:t>
      </w:r>
    </w:p>
    <w:p w14:paraId="05186059" w14:textId="77777777" w:rsidR="008945A3" w:rsidRPr="008F5C2F" w:rsidRDefault="008945A3" w:rsidP="008945A3">
      <w:pPr>
        <w:spacing w:line="276" w:lineRule="auto"/>
        <w:jc w:val="both"/>
        <w:rPr>
          <w:color w:val="00060A"/>
        </w:rPr>
      </w:pPr>
      <w:r w:rsidRPr="008F5C2F">
        <w:rPr>
          <w:color w:val="00060A"/>
        </w:rPr>
        <w:t xml:space="preserve">  </w:t>
      </w:r>
    </w:p>
    <w:p w14:paraId="1334ED2F" w14:textId="77777777" w:rsidR="008945A3" w:rsidRDefault="008945A3" w:rsidP="008945A3">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w:t>
      </w:r>
      <w:proofErr w:type="gramStart"/>
      <w:r w:rsidRPr="008F5C2F">
        <w:t>ve</w:t>
      </w:r>
      <w:proofErr w:type="gramEnd"/>
      <w:r w:rsidRPr="008F5C2F">
        <w:t xml:space="preser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w:t>
      </w:r>
      <w:proofErr w:type="gramStart"/>
      <w:r w:rsidRPr="008F5C2F">
        <w:rPr>
          <w:bCs/>
        </w:rPr>
        <w:t xml:space="preserve">sayılı </w:t>
      </w:r>
      <w:r w:rsidRPr="008F5C2F">
        <w:t xml:space="preserve"> Bakanlar</w:t>
      </w:r>
      <w:proofErr w:type="gramEnd"/>
      <w:r w:rsidRPr="008F5C2F">
        <w:t xml:space="preserve">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707BD60C" w14:textId="77777777" w:rsidR="008945A3" w:rsidRPr="008F5C2F" w:rsidRDefault="008945A3" w:rsidP="008945A3">
      <w:pPr>
        <w:spacing w:line="276" w:lineRule="auto"/>
        <w:ind w:firstLine="708"/>
        <w:jc w:val="both"/>
      </w:pPr>
      <w:r w:rsidRPr="008F5C2F">
        <w:t xml:space="preserve">  </w:t>
      </w:r>
      <w:r w:rsidRPr="008F5C2F">
        <w:tab/>
      </w:r>
    </w:p>
    <w:p w14:paraId="59CF907B" w14:textId="77777777" w:rsidR="008945A3" w:rsidRPr="00574BB5" w:rsidRDefault="008945A3" w:rsidP="008945A3">
      <w:pPr>
        <w:spacing w:line="276" w:lineRule="auto"/>
        <w:ind w:firstLine="708"/>
        <w:jc w:val="both"/>
        <w:rPr>
          <w:color w:val="00060A"/>
        </w:rPr>
      </w:pPr>
      <w:r w:rsidRPr="008F5C2F">
        <w:rPr>
          <w:color w:val="00060A"/>
        </w:rPr>
        <w:t xml:space="preserve">Yukarıda izah olunduğu üzere, ulusal ve </w:t>
      </w:r>
      <w:proofErr w:type="gramStart"/>
      <w:r w:rsidRPr="008F5C2F">
        <w:rPr>
          <w:color w:val="00060A"/>
        </w:rPr>
        <w:t>uluslar arası</w:t>
      </w:r>
      <w:proofErr w:type="gramEnd"/>
      <w:r w:rsidRPr="008F5C2F">
        <w:rPr>
          <w:color w:val="00060A"/>
        </w:rPr>
        <w:t xml:space="preserve">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8F5C2F">
        <w:t>mahkum</w:t>
      </w:r>
      <w:proofErr w:type="gramEnd"/>
      <w:r w:rsidRPr="008F5C2F">
        <w:t xml:space="preserve"> etmektedir.  AİHM bu konuda </w:t>
      </w:r>
      <w:proofErr w:type="gramStart"/>
      <w:r w:rsidRPr="008F5C2F">
        <w:t>Türkiye Cumhuriyetini</w:t>
      </w:r>
      <w:proofErr w:type="gramEnd"/>
      <w:r w:rsidRPr="008F5C2F">
        <w:t xml:space="preserve"> de birden fazla defa mahkum etmiştir. (Karaçay/Türkiye Davası</w:t>
      </w:r>
      <w:r>
        <w:t>, a</w:t>
      </w:r>
      <w:r w:rsidRPr="000126F3">
        <w:t>ynı yönde Kaya-Seyhan/Türkiye Davası, Şişman ve Diğerleri/Türkiye Davası)</w:t>
      </w:r>
      <w:r w:rsidRPr="008F5C2F">
        <w:t xml:space="preserve"> </w:t>
      </w:r>
    </w:p>
    <w:p w14:paraId="0AE69DEC" w14:textId="77777777" w:rsidR="008945A3" w:rsidRPr="008F5C2F" w:rsidRDefault="008945A3" w:rsidP="008945A3">
      <w:pPr>
        <w:pStyle w:val="NormalWeb"/>
        <w:spacing w:line="276" w:lineRule="auto"/>
        <w:jc w:val="both"/>
        <w:rPr>
          <w:b/>
          <w:i/>
        </w:rPr>
      </w:pPr>
      <w:r w:rsidRPr="008F5C2F">
        <w:lastRenderedPageBreak/>
        <w:t xml:space="preserve">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22.10.2003 tarih E:2001/168, K:2003/</w:t>
      </w:r>
      <w:proofErr w:type="gramStart"/>
      <w:r w:rsidRPr="008F5C2F">
        <w:rPr>
          <w:b/>
          <w:i/>
          <w:color w:val="00060A"/>
        </w:rPr>
        <w:t>3017 ;</w:t>
      </w:r>
      <w:proofErr w:type="gramEnd"/>
      <w:r w:rsidRPr="008F5C2F">
        <w:rPr>
          <w:b/>
          <w:i/>
          <w:color w:val="00060A"/>
        </w:rPr>
        <w:t xml:space="preserve"> 26.12.2005 tarih E:2003/2274, K:2005/4695</w:t>
      </w:r>
      <w:r w:rsidRPr="008F5C2F">
        <w:rPr>
          <w:b/>
          <w:i/>
        </w:rPr>
        <w:t xml:space="preserve"> ve 20.12.2004 tarih 2004/4209E. 2004/4148K. sayılı kararları)</w:t>
      </w:r>
    </w:p>
    <w:p w14:paraId="4C45150A" w14:textId="77777777" w:rsidR="008945A3" w:rsidRPr="008F5C2F" w:rsidRDefault="008945A3" w:rsidP="008945A3">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11450437" w14:textId="77777777" w:rsidR="008945A3" w:rsidRPr="008F5C2F" w:rsidRDefault="008945A3" w:rsidP="008945A3">
      <w:pPr>
        <w:jc w:val="both"/>
      </w:pPr>
    </w:p>
    <w:p w14:paraId="1FBF74D2" w14:textId="77777777" w:rsidR="008945A3" w:rsidRPr="00574BB5" w:rsidRDefault="008945A3" w:rsidP="008945A3">
      <w:pPr>
        <w:ind w:left="284"/>
        <w:jc w:val="both"/>
        <w:rPr>
          <w:i/>
          <w:iCs/>
          <w:color w:val="000000"/>
        </w:rPr>
      </w:pPr>
      <w:r w:rsidRPr="00574BB5">
        <w:rPr>
          <w:i/>
          <w:iCs/>
          <w:color w:val="000000"/>
        </w:rPr>
        <w:t xml:space="preserve">“…62. Tüm bunlara karşın verilen ceza hafif olsa </w:t>
      </w:r>
      <w:proofErr w:type="gramStart"/>
      <w:r w:rsidRPr="00574BB5">
        <w:rPr>
          <w:i/>
          <w:iCs/>
          <w:color w:val="000000"/>
        </w:rPr>
        <w:t>da,</w:t>
      </w:r>
      <w:proofErr w:type="gramEnd"/>
      <w:r w:rsidRPr="00574BB5">
        <w:rPr>
          <w:i/>
          <w:iCs/>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EF150AB" w14:textId="77777777" w:rsidR="008945A3" w:rsidRPr="00574BB5" w:rsidRDefault="008945A3" w:rsidP="008945A3">
      <w:pPr>
        <w:pStyle w:val="NormalWeb"/>
        <w:shd w:val="clear" w:color="auto" w:fill="FFFFFF"/>
        <w:spacing w:line="330" w:lineRule="atLeast"/>
        <w:ind w:left="284" w:right="283"/>
        <w:jc w:val="both"/>
        <w:rPr>
          <w:i/>
          <w:iCs/>
          <w:color w:val="000000"/>
        </w:rPr>
      </w:pPr>
      <w:r w:rsidRPr="00574BB5">
        <w:rPr>
          <w:i/>
          <w:iCs/>
          <w:color w:val="000000"/>
        </w:rPr>
        <w:t xml:space="preserve">63. Açıklanan nedenlerle, her ne kadar hafif bir ceza olsa da </w:t>
      </w:r>
      <w:proofErr w:type="gramStart"/>
      <w:r w:rsidRPr="00574BB5">
        <w:rPr>
          <w:i/>
          <w:iCs/>
          <w:color w:val="000000"/>
        </w:rPr>
        <w:t>şikayet</w:t>
      </w:r>
      <w:proofErr w:type="gramEnd"/>
      <w:r w:rsidRPr="00574BB5">
        <w:rPr>
          <w:i/>
          <w:iCs/>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5AB06252" w14:textId="77777777" w:rsidR="008945A3" w:rsidRPr="008F5C2F" w:rsidRDefault="008945A3" w:rsidP="008945A3">
      <w:pPr>
        <w:pStyle w:val="NormalWeb"/>
        <w:shd w:val="clear" w:color="auto" w:fill="FFFFFF"/>
        <w:spacing w:line="330" w:lineRule="atLeast"/>
        <w:ind w:right="283"/>
        <w:jc w:val="both"/>
        <w:rPr>
          <w:color w:val="000000"/>
        </w:rPr>
      </w:pPr>
      <w:proofErr w:type="gramStart"/>
      <w:r w:rsidRPr="008F5C2F">
        <w:rPr>
          <w:color w:val="000000"/>
        </w:rPr>
        <w:t>gerekçesine</w:t>
      </w:r>
      <w:proofErr w:type="gramEnd"/>
      <w:r w:rsidRPr="008F5C2F">
        <w:rPr>
          <w:color w:val="000000"/>
        </w:rPr>
        <w:t xml:space="preserve"> yer vermiş ve başvurucuyu haklı bulmuştur.</w:t>
      </w:r>
    </w:p>
    <w:p w14:paraId="3D54ACDD" w14:textId="77777777" w:rsidR="008945A3" w:rsidRPr="00AE3603" w:rsidRDefault="008945A3" w:rsidP="008945A3">
      <w:pPr>
        <w:jc w:val="both"/>
        <w:rPr>
          <w:sz w:val="25"/>
          <w:szCs w:val="25"/>
        </w:rPr>
      </w:pPr>
      <w:r w:rsidRPr="00EE6A7F">
        <w:t>Ayrıca Danıştay 12. Dairesinin 2013/10057 E. ve 2013/10231 K. Sayılı kararında</w:t>
      </w:r>
      <w:r>
        <w:t xml:space="preserve">; </w:t>
      </w:r>
      <w:proofErr w:type="gramStart"/>
      <w:r w:rsidRPr="00AE3603">
        <w:rPr>
          <w:i/>
          <w:iCs/>
        </w:rPr>
        <w:t>“ davacının</w:t>
      </w:r>
      <w:proofErr w:type="gramEnd"/>
      <w:r w:rsidRPr="00AE3603">
        <w:rPr>
          <w:i/>
          <w:iCs/>
        </w:rPr>
        <w:t xml:space="preserve"> sendikal eylemin yapıldığı tarihte </w:t>
      </w:r>
      <w:r w:rsidRPr="00621C7F">
        <w:rPr>
          <w:b/>
          <w:bCs/>
          <w:i/>
          <w:iCs/>
          <w:u w:val="single"/>
        </w:rPr>
        <w:t>sendika üyesi olmamasının eylemin suç teşkil etmediği sonucunu değiştirmeyeceği,</w:t>
      </w:r>
      <w:r w:rsidRPr="00AE3603">
        <w:rPr>
          <w:i/>
          <w:iCs/>
        </w:rPr>
        <w:t xml:space="preserve"> sendikal eylem destek niteliğinde görevi terk etme eyleminin de kabul edilebilir bir mazeretle işlendiği sonucuna ulaşıldığından aksi yönde tesis edilen işlemde hukuka uyarlık bulunmamıştır.”</w:t>
      </w:r>
      <w:r>
        <w:t xml:space="preserve"> Şeklinde kararı yer almıştır ve yine </w:t>
      </w:r>
      <w:r w:rsidRPr="00951F46">
        <w:t xml:space="preserve">Avrupa İnsan Hakları Mahkemesi </w:t>
      </w:r>
      <w:r>
        <w:t xml:space="preserve">kararında </w:t>
      </w:r>
      <w:r w:rsidRPr="00AE3603">
        <w:rPr>
          <w:i/>
          <w:iCs/>
        </w:rPr>
        <w:t xml:space="preserve">(Urcan ve Diğerleri – Türkiye </w:t>
      </w:r>
      <w:proofErr w:type="gramStart"/>
      <w:r w:rsidRPr="00AE3603">
        <w:rPr>
          <w:i/>
          <w:iCs/>
          <w:sz w:val="25"/>
          <w:szCs w:val="25"/>
        </w:rPr>
        <w:t xml:space="preserve">Başvuru  </w:t>
      </w:r>
      <w:proofErr w:type="spellStart"/>
      <w:r w:rsidRPr="00AE3603">
        <w:rPr>
          <w:i/>
          <w:iCs/>
          <w:sz w:val="25"/>
          <w:szCs w:val="25"/>
        </w:rPr>
        <w:t>no</w:t>
      </w:r>
      <w:proofErr w:type="spellEnd"/>
      <w:proofErr w:type="gramEnd"/>
      <w:r w:rsidRPr="00AE3603">
        <w:rPr>
          <w:i/>
          <w:iCs/>
          <w:sz w:val="25"/>
          <w:szCs w:val="25"/>
        </w:rPr>
        <w:t>:  23018/04,  23034/04,  23042/04,  23071/04,  23073/04,  23081/04,  23086/04, 23091/04, 23094/04, 23444/04 ve 23676/04)</w:t>
      </w:r>
      <w:r w:rsidRPr="00AE3603">
        <w:rPr>
          <w:sz w:val="25"/>
          <w:szCs w:val="25"/>
        </w:rPr>
        <w:t xml:space="preserve"> </w:t>
      </w:r>
      <w:r w:rsidRPr="00CE74A1">
        <w:rPr>
          <w:b/>
          <w:bCs/>
          <w:u w:val="single"/>
        </w:rPr>
        <w:t>sendikal eyleme katkıda bulunan sendikasız ya da farklı sendika üyesi</w:t>
      </w:r>
      <w:r>
        <w:t xml:space="preserve"> </w:t>
      </w:r>
      <w:r w:rsidRPr="00EE6A7F">
        <w:t>çalışanların eylemlerinin de sendikal faaliyet kapsamında değerlendirileceği ve ceza verilemeyeceği de açıkça ifade edilmiştir.</w:t>
      </w:r>
    </w:p>
    <w:p w14:paraId="74786223" w14:textId="592044ED" w:rsidR="008945A3" w:rsidRDefault="008945A3" w:rsidP="008945A3">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bu gibi hallerin yaşanması </w:t>
      </w:r>
      <w:proofErr w:type="gramStart"/>
      <w:r>
        <w:t xml:space="preserve">durumunda  </w:t>
      </w:r>
      <w:r w:rsidR="00E45FEF">
        <w:t>üyesi</w:t>
      </w:r>
      <w:proofErr w:type="gramEnd"/>
      <w:r w:rsidR="00E45FEF">
        <w:t xml:space="preserve"> olduğum sendika</w:t>
      </w:r>
      <w:r>
        <w:t xml:space="preserve"> tarafından da bu yollara başvurulacağının ilan edildiğini ifade etmek gerekir. </w:t>
      </w:r>
    </w:p>
    <w:p w14:paraId="4959E056" w14:textId="731E627B" w:rsidR="008945A3" w:rsidRDefault="008945A3" w:rsidP="008945A3">
      <w:pPr>
        <w:spacing w:line="276" w:lineRule="auto"/>
        <w:jc w:val="both"/>
        <w:rPr>
          <w:color w:val="00060A"/>
        </w:rPr>
      </w:pPr>
      <w:r w:rsidRPr="008F5C2F">
        <w:rPr>
          <w:i/>
        </w:rPr>
        <w:tab/>
      </w:r>
      <w:r w:rsidRPr="008F5C2F">
        <w:t xml:space="preserve">Sonuç olarak, </w:t>
      </w:r>
      <w:r w:rsidR="005C7098">
        <w:t>EĞİTİM-</w:t>
      </w:r>
      <w:proofErr w:type="spellStart"/>
      <w:r w:rsidR="005C7098">
        <w:t>İŞ</w:t>
      </w:r>
      <w:r w:rsidR="00A80C08">
        <w:t>’in</w:t>
      </w:r>
      <w:proofErr w:type="spellEnd"/>
      <w:r w:rsidR="005C7098">
        <w:t xml:space="preserve"> </w:t>
      </w:r>
      <w:r>
        <w:t>almış olduğu eylem kararı ile</w:t>
      </w:r>
      <w:r w:rsidRPr="008F5C2F">
        <w:t xml:space="preserve"> dahil olduğum </w:t>
      </w:r>
      <w:r>
        <w:t xml:space="preserve">yukarıda işaret edilen uluslararası ve ulusal mevzuat ve mahkeme kararları gereğince tanınmış </w:t>
      </w:r>
      <w:r>
        <w:rPr>
          <w:color w:val="00060A"/>
        </w:rPr>
        <w:t xml:space="preserve">sendikal faaliyetten doğan haklarımı kullanarak 1 günlük iş bırakma eylemi kapsamında </w:t>
      </w:r>
      <w:r w:rsidR="005924E9">
        <w:t>13.01.2025</w:t>
      </w:r>
      <w:r w:rsidR="00E03F83">
        <w:t xml:space="preserve"> </w:t>
      </w:r>
      <w:r>
        <w:rPr>
          <w:color w:val="00060A"/>
        </w:rPr>
        <w:lastRenderedPageBreak/>
        <w:t xml:space="preserve">tarihli eyleme </w:t>
      </w:r>
      <w:r w:rsidRPr="008F5C2F">
        <w:rPr>
          <w:color w:val="00060A"/>
        </w:rPr>
        <w:t>katılmış olmam</w:t>
      </w:r>
      <w:r>
        <w:rPr>
          <w:color w:val="00060A"/>
        </w:rPr>
        <w:t>ın</w:t>
      </w:r>
      <w:r w:rsidRPr="008F5C2F">
        <w:rPr>
          <w:color w:val="00060A"/>
        </w:rPr>
        <w:t xml:space="preserve"> </w:t>
      </w:r>
      <w:r w:rsidR="007328BF">
        <w:rPr>
          <w:color w:val="00060A"/>
        </w:rPr>
        <w:t xml:space="preserve">mazeretsiz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18001464" w14:textId="77777777" w:rsidR="008945A3" w:rsidRDefault="008945A3" w:rsidP="008945A3">
      <w:pPr>
        <w:spacing w:line="276" w:lineRule="auto"/>
        <w:jc w:val="both"/>
        <w:rPr>
          <w:color w:val="00060A"/>
        </w:rPr>
      </w:pPr>
    </w:p>
    <w:p w14:paraId="561B0F4D" w14:textId="77777777" w:rsidR="008945A3" w:rsidRPr="008F5C2F" w:rsidRDefault="008945A3" w:rsidP="008945A3">
      <w:pPr>
        <w:spacing w:line="276" w:lineRule="auto"/>
        <w:ind w:left="7080" w:firstLine="708"/>
        <w:jc w:val="both"/>
        <w:rPr>
          <w:color w:val="00060A"/>
        </w:rPr>
      </w:pPr>
      <w:r w:rsidRPr="008F5C2F">
        <w:rPr>
          <w:b/>
          <w:color w:val="00060A"/>
        </w:rPr>
        <w:t>İMZA</w:t>
      </w:r>
    </w:p>
    <w:p w14:paraId="6726E80B" w14:textId="77777777" w:rsidR="008945A3" w:rsidRDefault="008945A3" w:rsidP="008945A3">
      <w:pPr>
        <w:pStyle w:val="NormalWeb"/>
        <w:spacing w:line="276" w:lineRule="auto"/>
        <w:jc w:val="both"/>
        <w:rPr>
          <w:b/>
          <w:i/>
          <w:color w:val="00060A"/>
        </w:rPr>
      </w:pPr>
    </w:p>
    <w:p w14:paraId="55181CA7" w14:textId="77777777" w:rsidR="00E03F83" w:rsidRDefault="008945A3" w:rsidP="00E03F83">
      <w:pPr>
        <w:pStyle w:val="NormalWeb"/>
        <w:spacing w:line="276" w:lineRule="auto"/>
        <w:jc w:val="both"/>
        <w:rPr>
          <w:b/>
          <w:i/>
          <w:color w:val="00060A"/>
        </w:rPr>
      </w:pPr>
      <w:proofErr w:type="gramStart"/>
      <w:r w:rsidRPr="008F5C2F">
        <w:rPr>
          <w:b/>
          <w:i/>
          <w:color w:val="00060A"/>
        </w:rPr>
        <w:t>Ekler :</w:t>
      </w:r>
      <w:proofErr w:type="gramEnd"/>
      <w:r w:rsidRPr="008F5C2F">
        <w:rPr>
          <w:b/>
          <w:i/>
          <w:color w:val="00060A"/>
        </w:rPr>
        <w:t xml:space="preserve"> </w:t>
      </w:r>
    </w:p>
    <w:p w14:paraId="7F10D4DC" w14:textId="4DBF7984" w:rsidR="005C2331" w:rsidRPr="00E03F83" w:rsidRDefault="00E03F83" w:rsidP="00E03F83">
      <w:pPr>
        <w:pStyle w:val="NormalWeb"/>
        <w:spacing w:line="276" w:lineRule="auto"/>
        <w:jc w:val="both"/>
        <w:rPr>
          <w:b/>
          <w:i/>
          <w:color w:val="00060A"/>
        </w:rPr>
      </w:pPr>
      <w:r>
        <w:t>-</w:t>
      </w:r>
      <w:r w:rsidR="005C2331">
        <w:t xml:space="preserve">Eğitim ve Bilim </w:t>
      </w:r>
      <w:proofErr w:type="spellStart"/>
      <w:r w:rsidR="005C2331">
        <w:t>İşgörenleri</w:t>
      </w:r>
      <w:proofErr w:type="spellEnd"/>
      <w:r w:rsidR="005C2331">
        <w:t xml:space="preserve"> Sendikası’nın</w:t>
      </w:r>
      <w:r w:rsidR="005C2331" w:rsidRPr="00D6101D">
        <w:rPr>
          <w:b/>
          <w:bCs/>
        </w:rPr>
        <w:t>(EĞİTİM-İŞ)</w:t>
      </w:r>
      <w:r w:rsidR="005C2331">
        <w:t xml:space="preserve"> </w:t>
      </w:r>
      <w:r w:rsidR="001A3370">
        <w:t>0</w:t>
      </w:r>
      <w:r w:rsidR="006F41C3">
        <w:t>7</w:t>
      </w:r>
      <w:r w:rsidR="001A3370">
        <w:t>.01.2025</w:t>
      </w:r>
      <w:r w:rsidR="001A3370" w:rsidRPr="001E04C2">
        <w:t xml:space="preserve"> tarih ve </w:t>
      </w:r>
      <w:r w:rsidR="001A3370">
        <w:t>281</w:t>
      </w:r>
      <w:r w:rsidR="001A3370" w:rsidRPr="001E04C2">
        <w:t xml:space="preserve"> sayılı karar</w:t>
      </w:r>
      <w:r w:rsidR="001A3370">
        <w:t>ı</w:t>
      </w:r>
    </w:p>
    <w:p w14:paraId="2DF8DD61" w14:textId="77777777" w:rsidR="008945A3" w:rsidRPr="008F5C2F" w:rsidRDefault="008945A3" w:rsidP="008945A3"/>
    <w:p w14:paraId="3F51B020" w14:textId="77777777" w:rsidR="008945A3" w:rsidRPr="008F5C2F" w:rsidRDefault="008945A3" w:rsidP="008945A3"/>
    <w:p w14:paraId="3BDE85F4" w14:textId="77777777" w:rsidR="008945A3" w:rsidRDefault="008945A3" w:rsidP="008945A3"/>
    <w:p w14:paraId="62C5C2AC" w14:textId="77777777" w:rsidR="008945A3" w:rsidRDefault="008945A3" w:rsidP="008945A3"/>
    <w:p w14:paraId="38061B65" w14:textId="77777777" w:rsidR="00C606B7" w:rsidRDefault="00C606B7"/>
    <w:sectPr w:rsidR="00C606B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880C" w14:textId="77777777" w:rsidR="00DD0AFC" w:rsidRDefault="00DD0AFC">
      <w:r>
        <w:separator/>
      </w:r>
    </w:p>
  </w:endnote>
  <w:endnote w:type="continuationSeparator" w:id="0">
    <w:p w14:paraId="4A7E9998" w14:textId="77777777" w:rsidR="00DD0AFC" w:rsidRDefault="00DD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57CA22F0" w14:textId="77777777" w:rsidR="00C606B7" w:rsidRDefault="00C57903">
        <w:pPr>
          <w:pStyle w:val="AltBilgi"/>
          <w:jc w:val="right"/>
        </w:pPr>
        <w:r>
          <w:fldChar w:fldCharType="begin"/>
        </w:r>
        <w:r>
          <w:instrText>PAGE   \* MERGEFORMAT</w:instrText>
        </w:r>
        <w:r>
          <w:fldChar w:fldCharType="separate"/>
        </w:r>
        <w:r>
          <w:rPr>
            <w:noProof/>
          </w:rPr>
          <w:t>1</w:t>
        </w:r>
        <w:r>
          <w:fldChar w:fldCharType="end"/>
        </w:r>
      </w:p>
    </w:sdtContent>
  </w:sdt>
  <w:p w14:paraId="00AB44F5" w14:textId="77777777" w:rsidR="00C606B7" w:rsidRDefault="00C606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EED4" w14:textId="77777777" w:rsidR="00DD0AFC" w:rsidRDefault="00DD0AFC">
      <w:r>
        <w:separator/>
      </w:r>
    </w:p>
  </w:footnote>
  <w:footnote w:type="continuationSeparator" w:id="0">
    <w:p w14:paraId="745E0856" w14:textId="77777777" w:rsidR="00DD0AFC" w:rsidRDefault="00DD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A3"/>
    <w:rsid w:val="00090081"/>
    <w:rsid w:val="001A3370"/>
    <w:rsid w:val="001D2D68"/>
    <w:rsid w:val="001E04C2"/>
    <w:rsid w:val="00207C82"/>
    <w:rsid w:val="002110A5"/>
    <w:rsid w:val="00256EA9"/>
    <w:rsid w:val="00340BDB"/>
    <w:rsid w:val="00341582"/>
    <w:rsid w:val="005924E9"/>
    <w:rsid w:val="005C2331"/>
    <w:rsid w:val="005C7098"/>
    <w:rsid w:val="00621C7F"/>
    <w:rsid w:val="006B5E3F"/>
    <w:rsid w:val="006F41C3"/>
    <w:rsid w:val="007328BF"/>
    <w:rsid w:val="0074212C"/>
    <w:rsid w:val="0077404B"/>
    <w:rsid w:val="008945A3"/>
    <w:rsid w:val="008B5659"/>
    <w:rsid w:val="00951FE5"/>
    <w:rsid w:val="0096723B"/>
    <w:rsid w:val="00993520"/>
    <w:rsid w:val="009B2CF7"/>
    <w:rsid w:val="009C1378"/>
    <w:rsid w:val="009C5A88"/>
    <w:rsid w:val="00A757EA"/>
    <w:rsid w:val="00A80C08"/>
    <w:rsid w:val="00AE53A9"/>
    <w:rsid w:val="00B900CC"/>
    <w:rsid w:val="00BC099E"/>
    <w:rsid w:val="00BD4A90"/>
    <w:rsid w:val="00BF52E5"/>
    <w:rsid w:val="00C416D5"/>
    <w:rsid w:val="00C57903"/>
    <w:rsid w:val="00C606B7"/>
    <w:rsid w:val="00CD2D4D"/>
    <w:rsid w:val="00CE74A1"/>
    <w:rsid w:val="00D14115"/>
    <w:rsid w:val="00D6101D"/>
    <w:rsid w:val="00DD0AFC"/>
    <w:rsid w:val="00E03F83"/>
    <w:rsid w:val="00E45FEF"/>
    <w:rsid w:val="00EA7B9D"/>
    <w:rsid w:val="00EB3EAF"/>
    <w:rsid w:val="00F667C5"/>
    <w:rsid w:val="00F829D1"/>
    <w:rsid w:val="00FC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7FFD"/>
  <w15:chartTrackingRefBased/>
  <w15:docId w15:val="{595A3457-BE48-EC46-BD72-368C8D3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A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945A3"/>
    <w:pPr>
      <w:spacing w:before="100" w:beforeAutospacing="1" w:after="100" w:afterAutospacing="1"/>
    </w:pPr>
  </w:style>
  <w:style w:type="paragraph" w:styleId="AltBilgi">
    <w:name w:val="footer"/>
    <w:basedOn w:val="Normal"/>
    <w:link w:val="AltBilgiChar"/>
    <w:uiPriority w:val="99"/>
    <w:unhideWhenUsed/>
    <w:rsid w:val="008945A3"/>
    <w:pPr>
      <w:tabs>
        <w:tab w:val="center" w:pos="4536"/>
        <w:tab w:val="right" w:pos="9072"/>
      </w:tabs>
    </w:pPr>
  </w:style>
  <w:style w:type="character" w:customStyle="1" w:styleId="AltBilgiChar">
    <w:name w:val="Alt Bilgi Char"/>
    <w:basedOn w:val="VarsaylanParagrafYazTipi"/>
    <w:link w:val="AltBilgi"/>
    <w:uiPriority w:val="99"/>
    <w:rsid w:val="008945A3"/>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889</Words>
  <Characters>5070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Özgür Genç</cp:lastModifiedBy>
  <cp:revision>7</cp:revision>
  <dcterms:created xsi:type="dcterms:W3CDTF">2024-05-10T11:51:00Z</dcterms:created>
  <dcterms:modified xsi:type="dcterms:W3CDTF">2025-01-08T13:29:00Z</dcterms:modified>
</cp:coreProperties>
</file>